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3A" w:rsidRPr="00A5407E" w:rsidRDefault="00514428" w:rsidP="00EA3B3A"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泰州市（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）</w:t>
      </w:r>
      <w:r w:rsidR="00EA3B3A" w:rsidRPr="00A5407E">
        <w:rPr>
          <w:rFonts w:hint="eastAsia"/>
          <w:b/>
          <w:sz w:val="36"/>
          <w:szCs w:val="36"/>
        </w:rPr>
        <w:t>科技专员</w:t>
      </w:r>
      <w:r>
        <w:rPr>
          <w:rFonts w:hint="eastAsia"/>
          <w:b/>
          <w:sz w:val="36"/>
          <w:szCs w:val="36"/>
        </w:rPr>
        <w:t>申请</w:t>
      </w:r>
      <w:r w:rsidR="00EA3B3A" w:rsidRPr="00A5407E">
        <w:rPr>
          <w:rFonts w:hint="eastAsia"/>
          <w:b/>
          <w:sz w:val="36"/>
          <w:szCs w:val="36"/>
        </w:rPr>
        <w:t>表</w:t>
      </w:r>
    </w:p>
    <w:tbl>
      <w:tblPr>
        <w:tblW w:w="573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2694"/>
        <w:gridCol w:w="1403"/>
        <w:gridCol w:w="8"/>
        <w:gridCol w:w="3126"/>
      </w:tblGrid>
      <w:tr w:rsidR="00EA3B3A" w:rsidRPr="00705954" w:rsidTr="006F1D2C">
        <w:trPr>
          <w:trHeight w:val="454"/>
        </w:trPr>
        <w:tc>
          <w:tcPr>
            <w:tcW w:w="1304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  <w:r w:rsidRPr="00705954">
              <w:rPr>
                <w:rFonts w:ascii="宋体" w:hAnsi="宋体" w:cs="经典繁毛楷" w:hint="eastAsia"/>
                <w:sz w:val="24"/>
                <w:szCs w:val="24"/>
              </w:rPr>
              <w:t>企业</w:t>
            </w:r>
            <w:r>
              <w:rPr>
                <w:rFonts w:ascii="宋体" w:hAnsi="宋体" w:cs="经典繁毛楷" w:hint="eastAsia"/>
                <w:sz w:val="24"/>
                <w:szCs w:val="24"/>
              </w:rPr>
              <w:t>名称</w:t>
            </w:r>
          </w:p>
        </w:tc>
        <w:tc>
          <w:tcPr>
            <w:tcW w:w="3696" w:type="pct"/>
            <w:gridSpan w:val="4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EA3B3A" w:rsidRPr="00705954" w:rsidTr="006F1D2C">
        <w:trPr>
          <w:trHeight w:val="454"/>
        </w:trPr>
        <w:tc>
          <w:tcPr>
            <w:tcW w:w="1304" w:type="pct"/>
            <w:vAlign w:val="center"/>
          </w:tcPr>
          <w:p w:rsidR="00EA3B3A" w:rsidRPr="00705954" w:rsidRDefault="00514428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申请人</w:t>
            </w:r>
          </w:p>
        </w:tc>
        <w:tc>
          <w:tcPr>
            <w:tcW w:w="1377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514428" w:rsidRPr="00514428" w:rsidRDefault="00514428" w:rsidP="00514428">
            <w:pPr>
              <w:jc w:val="center"/>
              <w:rPr>
                <w:rFonts w:ascii="宋体" w:hAns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身份证号</w:t>
            </w:r>
          </w:p>
        </w:tc>
        <w:tc>
          <w:tcPr>
            <w:tcW w:w="1598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EA3B3A" w:rsidRPr="00705954" w:rsidTr="006F1D2C">
        <w:trPr>
          <w:trHeight w:val="454"/>
        </w:trPr>
        <w:tc>
          <w:tcPr>
            <w:tcW w:w="1304" w:type="pct"/>
            <w:vAlign w:val="center"/>
          </w:tcPr>
          <w:p w:rsidR="00EA3B3A" w:rsidRPr="00705954" w:rsidRDefault="00514428" w:rsidP="006F1D2C">
            <w:pPr>
              <w:jc w:val="center"/>
              <w:rPr>
                <w:rFonts w:ascii="宋体" w:hAns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所在部门</w:t>
            </w:r>
          </w:p>
        </w:tc>
        <w:tc>
          <w:tcPr>
            <w:tcW w:w="1377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EA3B3A" w:rsidRPr="00705954" w:rsidRDefault="003D2775" w:rsidP="006F1D2C">
            <w:pPr>
              <w:jc w:val="center"/>
              <w:rPr>
                <w:rFonts w:ascii="宋体" w:hAns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职务</w:t>
            </w:r>
          </w:p>
        </w:tc>
        <w:tc>
          <w:tcPr>
            <w:tcW w:w="1598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514428" w:rsidRPr="00705954" w:rsidTr="006F1D2C">
        <w:trPr>
          <w:trHeight w:val="454"/>
        </w:trPr>
        <w:tc>
          <w:tcPr>
            <w:tcW w:w="1304" w:type="pct"/>
            <w:vAlign w:val="center"/>
          </w:tcPr>
          <w:p w:rsidR="00514428" w:rsidRDefault="00514428" w:rsidP="006F1D2C">
            <w:pPr>
              <w:jc w:val="center"/>
              <w:rPr>
                <w:rFonts w:ascii="宋体" w:hAnsi="宋体" w:cs="经典繁毛楷" w:hint="eastAsia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学历</w:t>
            </w:r>
          </w:p>
        </w:tc>
        <w:tc>
          <w:tcPr>
            <w:tcW w:w="1377" w:type="pct"/>
            <w:vAlign w:val="center"/>
          </w:tcPr>
          <w:p w:rsidR="00514428" w:rsidRPr="00705954" w:rsidRDefault="00514428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:rsidR="00514428" w:rsidRDefault="003D2775" w:rsidP="006F1D2C">
            <w:pPr>
              <w:jc w:val="center"/>
              <w:rPr>
                <w:rFonts w:ascii="宋体" w:hAnsi="宋体" w:cs="经典繁毛楷" w:hint="eastAsia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电话</w:t>
            </w:r>
          </w:p>
        </w:tc>
        <w:tc>
          <w:tcPr>
            <w:tcW w:w="1598" w:type="pct"/>
            <w:vAlign w:val="center"/>
          </w:tcPr>
          <w:p w:rsidR="00514428" w:rsidRPr="00705954" w:rsidRDefault="00514428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EA3B3A" w:rsidRPr="00705954" w:rsidTr="006F1D2C">
        <w:trPr>
          <w:trHeight w:val="454"/>
        </w:trPr>
        <w:tc>
          <w:tcPr>
            <w:tcW w:w="1304" w:type="pct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电子邮箱</w:t>
            </w:r>
          </w:p>
        </w:tc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QQ</w:t>
            </w:r>
            <w:r>
              <w:rPr>
                <w:rFonts w:ascii="宋体" w:hAnsi="宋体" w:cs="经典繁毛楷" w:hint="eastAsia"/>
                <w:sz w:val="24"/>
                <w:szCs w:val="24"/>
              </w:rPr>
              <w:t>号</w:t>
            </w:r>
          </w:p>
        </w:tc>
        <w:tc>
          <w:tcPr>
            <w:tcW w:w="1602" w:type="pct"/>
            <w:gridSpan w:val="2"/>
            <w:tcBorders>
              <w:left w:val="single" w:sz="4" w:space="0" w:color="auto"/>
            </w:tcBorders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EA3B3A" w:rsidRPr="00705954" w:rsidTr="006F1D2C">
        <w:trPr>
          <w:trHeight w:val="1547"/>
        </w:trPr>
        <w:tc>
          <w:tcPr>
            <w:tcW w:w="1304" w:type="pct"/>
            <w:vAlign w:val="center"/>
          </w:tcPr>
          <w:p w:rsidR="00EA3B3A" w:rsidRDefault="00EA3B3A" w:rsidP="006F1D2C">
            <w:pPr>
              <w:jc w:val="center"/>
              <w:rPr>
                <w:rFonts w:ascii="宋体" w:hAns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企业意见</w:t>
            </w:r>
          </w:p>
        </w:tc>
        <w:tc>
          <w:tcPr>
            <w:tcW w:w="3696" w:type="pct"/>
            <w:gridSpan w:val="4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  <w:tr w:rsidR="00EA3B3A" w:rsidRPr="00705954" w:rsidTr="006F1D2C">
        <w:trPr>
          <w:trHeight w:val="1696"/>
        </w:trPr>
        <w:tc>
          <w:tcPr>
            <w:tcW w:w="1304" w:type="pct"/>
            <w:vAlign w:val="center"/>
          </w:tcPr>
          <w:p w:rsidR="00EA3B3A" w:rsidRDefault="00EA3B3A" w:rsidP="006F1D2C">
            <w:pPr>
              <w:jc w:val="center"/>
              <w:rPr>
                <w:rFonts w:ascii="宋体" w:hAnsi="宋体" w:cs="经典繁毛楷"/>
                <w:sz w:val="24"/>
                <w:szCs w:val="24"/>
              </w:rPr>
            </w:pPr>
            <w:r>
              <w:rPr>
                <w:rFonts w:ascii="宋体" w:hAnsi="宋体" w:cs="经典繁毛楷" w:hint="eastAsia"/>
                <w:sz w:val="24"/>
                <w:szCs w:val="24"/>
              </w:rPr>
              <w:t>平台意见</w:t>
            </w:r>
          </w:p>
        </w:tc>
        <w:tc>
          <w:tcPr>
            <w:tcW w:w="3696" w:type="pct"/>
            <w:gridSpan w:val="4"/>
            <w:vAlign w:val="center"/>
          </w:tcPr>
          <w:p w:rsidR="00EA3B3A" w:rsidRPr="00705954" w:rsidRDefault="00EA3B3A" w:rsidP="006F1D2C">
            <w:pPr>
              <w:jc w:val="center"/>
              <w:rPr>
                <w:rFonts w:ascii="宋体" w:cs="经典繁毛楷"/>
                <w:sz w:val="24"/>
                <w:szCs w:val="24"/>
              </w:rPr>
            </w:pPr>
          </w:p>
        </w:tc>
      </w:tr>
    </w:tbl>
    <w:p w:rsidR="00BA31DB" w:rsidRDefault="00BA31DB" w:rsidP="00D31D50">
      <w:pPr>
        <w:spacing w:line="220" w:lineRule="atLeast"/>
      </w:pPr>
    </w:p>
    <w:p w:rsidR="00BA31DB" w:rsidRDefault="00BA31DB" w:rsidP="00D31D50">
      <w:pPr>
        <w:spacing w:line="220" w:lineRule="atLeast"/>
      </w:pPr>
    </w:p>
    <w:p w:rsidR="00A26BA0" w:rsidRPr="00BF57EA" w:rsidRDefault="00EA3B3A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 w:rsidR="00514428">
        <w:rPr>
          <w:rFonts w:hint="eastAsia"/>
          <w:sz w:val="30"/>
          <w:szCs w:val="30"/>
        </w:rPr>
        <w:t>现</w:t>
      </w:r>
      <w:r w:rsidR="00A26BA0" w:rsidRPr="00BF57EA">
        <w:rPr>
          <w:rFonts w:hint="eastAsia"/>
          <w:sz w:val="30"/>
          <w:szCs w:val="30"/>
        </w:rPr>
        <w:t>委任</w:t>
      </w:r>
      <w:r w:rsidR="00A26BA0" w:rsidRPr="00BF57EA">
        <w:rPr>
          <w:rFonts w:hint="eastAsia"/>
          <w:sz w:val="30"/>
          <w:szCs w:val="30"/>
        </w:rPr>
        <w:t xml:space="preserve">                    </w:t>
      </w:r>
      <w:r w:rsidR="00A26BA0" w:rsidRPr="00BF57EA">
        <w:rPr>
          <w:rFonts w:hint="eastAsia"/>
          <w:sz w:val="30"/>
          <w:szCs w:val="30"/>
        </w:rPr>
        <w:t>同志为本企业科技专员，</w:t>
      </w:r>
      <w:r w:rsidR="003D2775">
        <w:rPr>
          <w:rFonts w:hint="eastAsia"/>
          <w:sz w:val="30"/>
          <w:szCs w:val="30"/>
        </w:rPr>
        <w:t>从事企业技术需求挖掘，参与技术交易全过程及跟踪项目落地情况，同意其挂靠泰科易——泰州网上技术交易平台</w:t>
      </w:r>
      <w:r w:rsidR="00BF57EA">
        <w:rPr>
          <w:rFonts w:hint="eastAsia"/>
          <w:sz w:val="30"/>
          <w:szCs w:val="30"/>
        </w:rPr>
        <w:t>。</w:t>
      </w:r>
    </w:p>
    <w:p w:rsidR="00A26BA0" w:rsidRPr="00BF57EA" w:rsidRDefault="00EA3B3A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 w:rsidR="00A26BA0" w:rsidRPr="00BF57EA" w:rsidRDefault="003D2775" w:rsidP="00BF57EA">
      <w:pPr>
        <w:spacing w:line="220" w:lineRule="atLeast"/>
        <w:ind w:leftChars="1400" w:left="3080"/>
        <w:rPr>
          <w:sz w:val="30"/>
          <w:szCs w:val="30"/>
        </w:rPr>
      </w:pPr>
      <w:r>
        <w:rPr>
          <w:rFonts w:hint="eastAsia"/>
          <w:sz w:val="30"/>
          <w:szCs w:val="30"/>
        </w:rPr>
        <w:t>公司法人</w:t>
      </w:r>
      <w:r w:rsidR="00A26BA0" w:rsidRPr="00BF57EA">
        <w:rPr>
          <w:rFonts w:hint="eastAsia"/>
          <w:sz w:val="30"/>
          <w:szCs w:val="30"/>
        </w:rPr>
        <w:t>（签名）：</w:t>
      </w:r>
    </w:p>
    <w:p w:rsidR="00A26BA0" w:rsidRPr="00BF57EA" w:rsidRDefault="00A26BA0" w:rsidP="00BF57EA">
      <w:pPr>
        <w:spacing w:line="220" w:lineRule="atLeast"/>
        <w:ind w:leftChars="1400" w:left="3080"/>
        <w:rPr>
          <w:sz w:val="30"/>
          <w:szCs w:val="30"/>
        </w:rPr>
      </w:pPr>
      <w:r w:rsidRPr="00BF57EA">
        <w:rPr>
          <w:rFonts w:hint="eastAsia"/>
          <w:sz w:val="30"/>
          <w:szCs w:val="30"/>
        </w:rPr>
        <w:t>公司名称（盖章）：</w:t>
      </w:r>
    </w:p>
    <w:p w:rsidR="00A26BA0" w:rsidRPr="00BF57EA" w:rsidRDefault="00A26BA0" w:rsidP="00BF57EA">
      <w:pPr>
        <w:spacing w:line="220" w:lineRule="atLeast"/>
        <w:ind w:leftChars="1400" w:left="3080"/>
        <w:rPr>
          <w:sz w:val="30"/>
          <w:szCs w:val="30"/>
        </w:rPr>
      </w:pPr>
      <w:r w:rsidRPr="00BF57EA">
        <w:rPr>
          <w:rFonts w:hint="eastAsia"/>
          <w:sz w:val="30"/>
          <w:szCs w:val="30"/>
        </w:rPr>
        <w:t>日期：</w:t>
      </w:r>
    </w:p>
    <w:p w:rsidR="003D2775" w:rsidRDefault="003D2775" w:rsidP="00D31D50">
      <w:pPr>
        <w:spacing w:line="220" w:lineRule="atLeast"/>
        <w:rPr>
          <w:rFonts w:hint="eastAsia"/>
          <w:sz w:val="30"/>
          <w:szCs w:val="30"/>
        </w:rPr>
      </w:pPr>
    </w:p>
    <w:p w:rsidR="00A5407E" w:rsidRPr="00BF57EA" w:rsidRDefault="003D2775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此表一式三份，泰科易平台一份，企业及个人各一份。</w:t>
      </w:r>
    </w:p>
    <w:sectPr w:rsidR="00A5407E" w:rsidRPr="00BF57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C8" w:rsidRDefault="006533C8" w:rsidP="00A5407E">
      <w:pPr>
        <w:spacing w:after="0"/>
      </w:pPr>
      <w:r>
        <w:separator/>
      </w:r>
    </w:p>
  </w:endnote>
  <w:endnote w:type="continuationSeparator" w:id="0">
    <w:p w:rsidR="006533C8" w:rsidRDefault="006533C8" w:rsidP="00A540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繁毛楷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C8" w:rsidRDefault="006533C8" w:rsidP="00A5407E">
      <w:pPr>
        <w:spacing w:after="0"/>
      </w:pPr>
      <w:r>
        <w:separator/>
      </w:r>
    </w:p>
  </w:footnote>
  <w:footnote w:type="continuationSeparator" w:id="0">
    <w:p w:rsidR="006533C8" w:rsidRDefault="006533C8" w:rsidP="00A540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775"/>
    <w:rsid w:val="003D37D8"/>
    <w:rsid w:val="00426133"/>
    <w:rsid w:val="004358AB"/>
    <w:rsid w:val="00514428"/>
    <w:rsid w:val="006515DF"/>
    <w:rsid w:val="006533C8"/>
    <w:rsid w:val="007A0D42"/>
    <w:rsid w:val="008B7726"/>
    <w:rsid w:val="00983B89"/>
    <w:rsid w:val="00A26BA0"/>
    <w:rsid w:val="00A5407E"/>
    <w:rsid w:val="00BA31DB"/>
    <w:rsid w:val="00BF57EA"/>
    <w:rsid w:val="00CA1D0C"/>
    <w:rsid w:val="00D31D50"/>
    <w:rsid w:val="00EA3B3A"/>
    <w:rsid w:val="00EA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0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0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0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0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8</cp:revision>
  <dcterms:created xsi:type="dcterms:W3CDTF">2008-09-11T17:20:00Z</dcterms:created>
  <dcterms:modified xsi:type="dcterms:W3CDTF">2015-06-15T09:20:00Z</dcterms:modified>
</cp:coreProperties>
</file>